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7151D8" w:rsidRDefault="00B250A5">
      <w:pPr>
        <w:rPr>
          <w:sz w:val="32"/>
          <w:szCs w:val="32"/>
        </w:rPr>
      </w:pPr>
      <w:r w:rsidRPr="00B250A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66.65pt;margin-top:54.8pt;width:384.6pt;height:128.2pt;rotation:-1192514fd;z-index:251663360;mso-position-horizontal-relative:text;mso-position-vertical-relative:text" fillcolor="yellow">
            <v:shadow color="#868686"/>
            <v:textpath style="font-family:&quot;Arial Black&quot;" fitshape="t" trim="t" string="С днем знаний!"/>
          </v:shape>
        </w:pict>
      </w:r>
      <w:r w:rsidR="005B235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-173355</wp:posOffset>
            </wp:positionV>
            <wp:extent cx="6671310" cy="9768840"/>
            <wp:effectExtent l="19050" t="0" r="0" b="0"/>
            <wp:wrapTight wrapText="bothSides">
              <wp:wrapPolygon edited="0">
                <wp:start x="-62" y="0"/>
                <wp:lineTo x="-62" y="21566"/>
                <wp:lineTo x="21588" y="21566"/>
                <wp:lineTo x="21588" y="0"/>
                <wp:lineTo x="-62" y="0"/>
              </wp:wrapPolygon>
            </wp:wrapTight>
            <wp:docPr id="4" name="Рисунок 4" descr="http://900igr.net/datai/pedagogika/Den-znanij/0017-024-JA-khochu-pozhelat-vam-Krepkikh-znanij-khoroshikh-druzej-ponimajusch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pedagogika/Den-znanij/0017-024-JA-khochu-pozhelat-vam-Krepkikh-znanij-khoroshikh-druzej-ponimajuschikh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76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656" w:rsidRPr="005B2355" w:rsidRDefault="0058286C" w:rsidP="005828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96"/>
          <w:szCs w:val="96"/>
          <w:lang w:eastAsia="ru-RU"/>
        </w:rPr>
      </w:pPr>
      <w:r w:rsidRPr="005B2355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96"/>
          <w:szCs w:val="96"/>
          <w:lang w:eastAsia="ru-RU"/>
        </w:rPr>
        <w:lastRenderedPageBreak/>
        <w:t xml:space="preserve">2013 год в России – </w:t>
      </w:r>
      <w:r w:rsidR="005B2355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96"/>
          <w:szCs w:val="96"/>
          <w:lang w:eastAsia="ru-RU"/>
        </w:rPr>
        <w:t>г</w:t>
      </w:r>
      <w:r w:rsidR="00480656" w:rsidRPr="005B2355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96"/>
          <w:szCs w:val="96"/>
          <w:lang w:eastAsia="ru-RU"/>
        </w:rPr>
        <w:t>од</w:t>
      </w:r>
      <w:r w:rsidRPr="005B2355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96"/>
          <w:szCs w:val="96"/>
          <w:lang w:eastAsia="ru-RU"/>
        </w:rPr>
        <w:t xml:space="preserve"> </w:t>
      </w:r>
      <w:r w:rsidR="00480656" w:rsidRPr="005B2355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96"/>
          <w:szCs w:val="96"/>
          <w:lang w:eastAsia="ru-RU"/>
        </w:rPr>
        <w:t>охраны окружающей среды</w:t>
      </w:r>
    </w:p>
    <w:p w:rsidR="00480656" w:rsidRDefault="00480656" w:rsidP="00480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51D8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Владимир Путин подписал Указ «О проведении в Российской Федерации Года охраны окружающей среды».</w:t>
      </w:r>
    </w:p>
    <w:p w:rsidR="005B2355" w:rsidRPr="007151D8" w:rsidRDefault="005B2355" w:rsidP="00480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382905</wp:posOffset>
            </wp:positionV>
            <wp:extent cx="6644640" cy="5135880"/>
            <wp:effectExtent l="19050" t="0" r="3810" b="0"/>
            <wp:wrapSquare wrapText="bothSides"/>
            <wp:docPr id="2" name="Рисунок 1" descr="http://ecofriendly.ru/sites/default/files/images/aku.%D0%BF%D0%BE%D1%81%D1%82%20%D1%81%D1%82%D0%B0%D0%BD%D0%B4%D0%B0%D1%80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friendly.ru/sites/default/files/images/aku.%D0%BF%D0%BE%D1%81%D1%82%20%D1%81%D1%82%D0%B0%D0%BD%D0%B4%D0%B0%D1%80%D1%82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1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1D8" w:rsidRDefault="007151D8" w:rsidP="007151D8">
      <w:pPr>
        <w:pStyle w:val="a5"/>
        <w:rPr>
          <w:b/>
          <w:bCs/>
          <w:color w:val="3E6617"/>
          <w:sz w:val="32"/>
          <w:szCs w:val="32"/>
        </w:rPr>
      </w:pPr>
    </w:p>
    <w:p w:rsidR="007151D8" w:rsidRDefault="007151D8" w:rsidP="007151D8">
      <w:pPr>
        <w:pStyle w:val="a5"/>
        <w:rPr>
          <w:b/>
          <w:bCs/>
          <w:color w:val="3E6617"/>
          <w:sz w:val="32"/>
          <w:szCs w:val="32"/>
        </w:rPr>
      </w:pPr>
    </w:p>
    <w:p w:rsidR="007151D8" w:rsidRPr="007151D8" w:rsidRDefault="007151D8" w:rsidP="007151D8">
      <w:pPr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72"/>
          <w:szCs w:val="72"/>
          <w:lang w:eastAsia="ru-RU"/>
        </w:rPr>
      </w:pPr>
      <w:r w:rsidRPr="007151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72"/>
          <w:szCs w:val="72"/>
          <w:lang w:eastAsia="ru-RU"/>
        </w:rPr>
        <w:lastRenderedPageBreak/>
        <w:t>Экологический календарь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color w:val="3E6617"/>
          <w:sz w:val="36"/>
          <w:szCs w:val="36"/>
        </w:rPr>
        <w:t>СЕНТЯБРЬ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15 сентября - День леса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 xml:space="preserve">16 сентября - Международный день охраны озонового слоя 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17 сентября - Международная ночь летучих мышей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3-е воскресенье сентября - День работников леса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22 сентября - Всемирный День без автомобилей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Неделя в сентябре - Всемирная акция "Очистим планету от мусора"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27 сентября - Всемирный день туризма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 xml:space="preserve">Последнее воскресенье сентября - Всемирный день моря </w:t>
      </w:r>
    </w:p>
    <w:p w:rsidR="005B2355" w:rsidRDefault="005B2355" w:rsidP="007151D8">
      <w:pPr>
        <w:pStyle w:val="a5"/>
        <w:rPr>
          <w:color w:val="3E6617"/>
          <w:sz w:val="36"/>
          <w:szCs w:val="36"/>
        </w:rPr>
      </w:pPr>
      <w:bookmarkStart w:id="0" w:name="okt"/>
      <w:bookmarkEnd w:id="0"/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color w:val="3E6617"/>
          <w:sz w:val="36"/>
          <w:szCs w:val="36"/>
        </w:rPr>
        <w:t>ОКТЯБРЬ.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3-4 октября - Всемирные дни наблюдения за птицами.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4 октября - Всемирный день защиты животных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6 октября - Всемирный день охраны мест обитания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10 октября - Международный день защиты от стихийных бедствий</w:t>
      </w:r>
    </w:p>
    <w:p w:rsidR="007151D8" w:rsidRPr="005B2355" w:rsidRDefault="007151D8" w:rsidP="007151D8">
      <w:pPr>
        <w:pStyle w:val="a5"/>
        <w:rPr>
          <w:sz w:val="36"/>
          <w:szCs w:val="36"/>
        </w:rPr>
      </w:pPr>
      <w:r w:rsidRPr="005B2355">
        <w:rPr>
          <w:b/>
          <w:bCs/>
          <w:sz w:val="36"/>
          <w:szCs w:val="36"/>
        </w:rPr>
        <w:t>14 октября - День российских заповедников</w:t>
      </w:r>
    </w:p>
    <w:p w:rsidR="007151D8" w:rsidRDefault="007151D8" w:rsidP="007151D8">
      <w:pPr>
        <w:pStyle w:val="a5"/>
        <w:rPr>
          <w:b/>
          <w:bCs/>
          <w:sz w:val="36"/>
          <w:szCs w:val="36"/>
        </w:rPr>
      </w:pPr>
      <w:r w:rsidRPr="005B2355">
        <w:rPr>
          <w:b/>
          <w:bCs/>
          <w:sz w:val="36"/>
          <w:szCs w:val="36"/>
        </w:rPr>
        <w:t>31 октября - Международный день Черного моря</w:t>
      </w:r>
    </w:p>
    <w:p w:rsidR="00105AE7" w:rsidRDefault="00105AE7" w:rsidP="007151D8">
      <w:pPr>
        <w:pStyle w:val="a5"/>
        <w:rPr>
          <w:b/>
          <w:bCs/>
          <w:sz w:val="36"/>
          <w:szCs w:val="36"/>
        </w:rPr>
      </w:pPr>
    </w:p>
    <w:p w:rsidR="00105AE7" w:rsidRDefault="00105AE7" w:rsidP="007151D8">
      <w:pPr>
        <w:pStyle w:val="a5"/>
        <w:rPr>
          <w:b/>
          <w:bCs/>
          <w:sz w:val="36"/>
          <w:szCs w:val="36"/>
        </w:rPr>
      </w:pPr>
    </w:p>
    <w:p w:rsidR="00105AE7" w:rsidRDefault="00105AE7" w:rsidP="007151D8">
      <w:pPr>
        <w:pStyle w:val="a5"/>
        <w:rPr>
          <w:sz w:val="36"/>
          <w:szCs w:val="36"/>
        </w:rPr>
        <w:sectPr w:rsidR="00105AE7" w:rsidSect="00B246FF">
          <w:pgSz w:w="11906" w:h="16838"/>
          <w:pgMar w:top="993" w:right="850" w:bottom="851" w:left="993" w:header="708" w:footer="708" w:gutter="0"/>
          <w:pgBorders w:offsetFrom="page">
            <w:top w:val="single" w:sz="48" w:space="24" w:color="E36C0A" w:themeColor="accent6" w:themeShade="BF"/>
            <w:left w:val="single" w:sz="48" w:space="24" w:color="E36C0A" w:themeColor="accent6" w:themeShade="BF"/>
            <w:bottom w:val="single" w:sz="48" w:space="24" w:color="E36C0A" w:themeColor="accent6" w:themeShade="BF"/>
            <w:right w:val="single" w:sz="48" w:space="24" w:color="E36C0A" w:themeColor="accent6" w:themeShade="BF"/>
          </w:pgBorders>
          <w:cols w:space="708"/>
          <w:docGrid w:linePitch="360"/>
        </w:sectPr>
      </w:pPr>
    </w:p>
    <w:p w:rsidR="00105AE7" w:rsidRPr="00250C68" w:rsidRDefault="00105AE7" w:rsidP="0010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78740</wp:posOffset>
            </wp:positionV>
            <wp:extent cx="3241040" cy="2296160"/>
            <wp:effectExtent l="19050" t="0" r="0" b="0"/>
            <wp:wrapSquare wrapText="bothSides"/>
            <wp:docPr id="13" name="Рисунок 13" descr="C:\Users\user\Desktop\Оборукдование\3649881-cup-of-tea-and-berry-of-a-dog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Оборукдование\3649881-cup-of-tea-and-berry-of-a-dogrose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C68"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  <w:lang w:eastAsia="ru-RU"/>
        </w:rPr>
        <w:t>Держим форму, готовим организм к осени</w:t>
      </w:r>
    </w:p>
    <w:p w:rsidR="00105AE7" w:rsidRPr="00A25BC0" w:rsidRDefault="00105AE7" w:rsidP="00105A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каждый человек в силах заменить осень жарким солнцем, а рабочий день приятным отдыхом. Однако вот создать щадящий режим в своей жизни самостоятельно, который будет способен поддержать вашу энергию, вы в силах. </w:t>
      </w:r>
    </w:p>
    <w:p w:rsidR="00105AE7" w:rsidRPr="00A25BC0" w:rsidRDefault="00105AE7" w:rsidP="0010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Ежедневный гигиенический минимум здорового человека составляет 15-20 тысяч шагов. Данная </w:t>
      </w:r>
      <w:hyperlink r:id="rId7" w:history="1">
        <w:r w:rsidRPr="00A25BC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норма</w:t>
        </w:r>
      </w:hyperlink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включает в себя: передвижение по квартире, дорог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 работу, ходьбу по лестнице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.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этому следует добавить одну активную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пешею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прогулку, рассчитанную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 час.</w:t>
      </w:r>
    </w:p>
    <w:p w:rsidR="00105AE7" w:rsidRPr="00A25BC0" w:rsidRDefault="00105AE7" w:rsidP="0010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в осенний период, который связан с длительным сидением либо стоянием на одном месте, очень эффектив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утренняя разминка-гимнастика. 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Следите за гигиеной движений, когда занимаетесь зарядкой. При этом любое мышечное напряжение чередуйте с расслаблением или переменой положений. </w:t>
      </w:r>
    </w:p>
    <w:p w:rsidR="00105AE7" w:rsidRPr="00A25BC0" w:rsidRDefault="00105AE7" w:rsidP="0010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Избегайте диет, особенно краткосрочных - после них вы все равно наберете обратно свои сброшенные килограммы. </w:t>
      </w:r>
    </w:p>
    <w:p w:rsidR="00105AE7" w:rsidRPr="00A25BC0" w:rsidRDefault="00105AE7" w:rsidP="0010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съедайте каждый день хотя бы по одному яблоку и разжевывайте все его зернышки. Ведь в зернышках одного яблока содержится дневная норма йода.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употребляйте свежих </w:t>
      </w:r>
      <w:hyperlink r:id="rId8" w:history="1">
        <w:r w:rsidRPr="00A25BC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продуктов</w:t>
        </w:r>
      </w:hyperlink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Сырые овощи должны быть включены в ваше ежедневное меню. </w:t>
      </w:r>
    </w:p>
    <w:p w:rsidR="00105AE7" w:rsidRPr="00A25BC0" w:rsidRDefault="00105AE7" w:rsidP="0010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Сходящий </w:t>
      </w:r>
      <w:hyperlink r:id="rId9" w:history="1">
        <w:r w:rsidRPr="00A25BC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загар</w:t>
        </w:r>
      </w:hyperlink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оставляет после себя омертвевшие клетки кожи, которые если не удалять, будут </w:t>
      </w:r>
      <w:proofErr w:type="spellStart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зашлаковывать</w:t>
      </w:r>
      <w:proofErr w:type="spellEnd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вашу кожу. Очистить поры от ороговевших клеток кожи помогают различные </w:t>
      </w:r>
      <w:proofErr w:type="spellStart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скрабы</w:t>
      </w:r>
      <w:proofErr w:type="spellEnd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</w:t>
      </w:r>
      <w:proofErr w:type="spellEnd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. Ежедневно, после душа помассируйте ладонью все тело, при этом скатывая крупинки "размоченной" кожи. Такая процедура активизирует кровообращение, а также удалит отмершие клетки.</w:t>
      </w:r>
    </w:p>
    <w:p w:rsidR="00105AE7" w:rsidRPr="008C5047" w:rsidRDefault="00105AE7" w:rsidP="00105A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  <w:lang w:eastAsia="ru-RU"/>
        </w:rPr>
      </w:pPr>
      <w:r w:rsidRPr="007E7983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231775</wp:posOffset>
            </wp:positionV>
            <wp:extent cx="3409950" cy="2566035"/>
            <wp:effectExtent l="19050" t="0" r="0" b="0"/>
            <wp:wrapSquare wrapText="bothSides"/>
            <wp:docPr id="1" name="Рисунок 1" descr="Районы и города области получат электронные экологические па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ы и города области получат электронные экологические паспорта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047"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  <w:lang w:eastAsia="ru-RU"/>
        </w:rPr>
        <w:t>Районы и города области получат электронные экологические паспорта</w:t>
      </w:r>
    </w:p>
    <w:p w:rsidR="007151D8" w:rsidRPr="007151D8" w:rsidRDefault="00105AE7" w:rsidP="00105AE7">
      <w:pPr>
        <w:spacing w:after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2"/>
          <w:szCs w:val="32"/>
          <w:lang w:eastAsia="ru-RU"/>
        </w:rPr>
      </w:pP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Информационно-аналитическая система разрабатывается для экологической паспортизации муниципальных районов и городов области. В соответствии с целевой программой "Охрана окружающей среды Липецкой области на 2013-2020 годы", в течение трех лет каждый муниципальный район получит свой экологический паспорт.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Они предназначены для сбора, хранения и обеспечения информацией различных групп пользователей.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Программа будет включать сведения о состоянии окружающей среды, потенциально экологически опасных объектах и объектах, подлежащих государственному экологическому контролю, природных и антропогенных процессах, представляющих возможную угрозу для жизни людей и хозяйственной деятельности на конкретной территории.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Такую информацию можно применять при учете объектов и источников негативного воздействия на окружающую среду и проведения его экономической оценки, осуществления информационной поддержки государственного экологического контроля, для </w:t>
      </w:r>
      <w:proofErr w:type="gramStart"/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геологическим изучением, охраной и рациональным использованием недр, использованием и охраной водных объектов.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Электронная система "Экологический паспорт территории Липецкой области" предназначена для информирования органов власти, организаций и населения области о состоянии окружающей среды и использовании природных ресурсов. Свободный доступ пользователей к программе будет обеспечен через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нтернет.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  <w:r w:rsidRPr="008C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Источник:  пресс-служба администрации Липецкой области </w:t>
      </w:r>
    </w:p>
    <w:sectPr w:rsidR="007151D8" w:rsidRPr="007151D8" w:rsidSect="00105AE7">
      <w:pgSz w:w="16838" w:h="11906" w:orient="landscape"/>
      <w:pgMar w:top="426" w:right="536" w:bottom="568" w:left="851" w:header="709" w:footer="709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B246FF"/>
    <w:rsid w:val="00000A9C"/>
    <w:rsid w:val="000052BC"/>
    <w:rsid w:val="00005D9E"/>
    <w:rsid w:val="0001093C"/>
    <w:rsid w:val="00014AD9"/>
    <w:rsid w:val="00014EB4"/>
    <w:rsid w:val="00020683"/>
    <w:rsid w:val="00020927"/>
    <w:rsid w:val="00022704"/>
    <w:rsid w:val="000249D3"/>
    <w:rsid w:val="0002562C"/>
    <w:rsid w:val="00026052"/>
    <w:rsid w:val="00026AB4"/>
    <w:rsid w:val="00027616"/>
    <w:rsid w:val="000308BF"/>
    <w:rsid w:val="00031F99"/>
    <w:rsid w:val="00032789"/>
    <w:rsid w:val="00032BB3"/>
    <w:rsid w:val="000358DF"/>
    <w:rsid w:val="00036B7B"/>
    <w:rsid w:val="00043E0F"/>
    <w:rsid w:val="00044969"/>
    <w:rsid w:val="00047E31"/>
    <w:rsid w:val="00052AEF"/>
    <w:rsid w:val="00054545"/>
    <w:rsid w:val="00061952"/>
    <w:rsid w:val="00062912"/>
    <w:rsid w:val="00064723"/>
    <w:rsid w:val="000653B2"/>
    <w:rsid w:val="000668FA"/>
    <w:rsid w:val="00067A72"/>
    <w:rsid w:val="000707A2"/>
    <w:rsid w:val="000711E3"/>
    <w:rsid w:val="00072C1B"/>
    <w:rsid w:val="00073E3A"/>
    <w:rsid w:val="0007690F"/>
    <w:rsid w:val="00076CE0"/>
    <w:rsid w:val="00080E90"/>
    <w:rsid w:val="000868C0"/>
    <w:rsid w:val="00093B02"/>
    <w:rsid w:val="00094CB3"/>
    <w:rsid w:val="00096F40"/>
    <w:rsid w:val="00097AC3"/>
    <w:rsid w:val="000A086F"/>
    <w:rsid w:val="000A0FC8"/>
    <w:rsid w:val="000A27CD"/>
    <w:rsid w:val="000A410F"/>
    <w:rsid w:val="000B289B"/>
    <w:rsid w:val="000B3175"/>
    <w:rsid w:val="000B35F7"/>
    <w:rsid w:val="000B474A"/>
    <w:rsid w:val="000B6382"/>
    <w:rsid w:val="000B7C55"/>
    <w:rsid w:val="000C137A"/>
    <w:rsid w:val="000C1869"/>
    <w:rsid w:val="000C511E"/>
    <w:rsid w:val="000D080A"/>
    <w:rsid w:val="000D35A0"/>
    <w:rsid w:val="000E041C"/>
    <w:rsid w:val="000E146F"/>
    <w:rsid w:val="000E39C4"/>
    <w:rsid w:val="000E7983"/>
    <w:rsid w:val="000F0E3A"/>
    <w:rsid w:val="000F154D"/>
    <w:rsid w:val="000F2B97"/>
    <w:rsid w:val="000F54FD"/>
    <w:rsid w:val="000F575D"/>
    <w:rsid w:val="00102D3D"/>
    <w:rsid w:val="001030E3"/>
    <w:rsid w:val="001045B8"/>
    <w:rsid w:val="00104E7F"/>
    <w:rsid w:val="00104ECF"/>
    <w:rsid w:val="00105AE7"/>
    <w:rsid w:val="00106A27"/>
    <w:rsid w:val="001121CD"/>
    <w:rsid w:val="00112947"/>
    <w:rsid w:val="00112F6C"/>
    <w:rsid w:val="00113A92"/>
    <w:rsid w:val="0011423C"/>
    <w:rsid w:val="00115050"/>
    <w:rsid w:val="00121BAD"/>
    <w:rsid w:val="00124ED1"/>
    <w:rsid w:val="0012532D"/>
    <w:rsid w:val="00134548"/>
    <w:rsid w:val="00136611"/>
    <w:rsid w:val="00141C98"/>
    <w:rsid w:val="0014415B"/>
    <w:rsid w:val="00146C00"/>
    <w:rsid w:val="00147F78"/>
    <w:rsid w:val="00151819"/>
    <w:rsid w:val="00154A7C"/>
    <w:rsid w:val="00154F78"/>
    <w:rsid w:val="00165671"/>
    <w:rsid w:val="0016579B"/>
    <w:rsid w:val="001672DE"/>
    <w:rsid w:val="00172794"/>
    <w:rsid w:val="00174A00"/>
    <w:rsid w:val="001752E1"/>
    <w:rsid w:val="00177994"/>
    <w:rsid w:val="001811EE"/>
    <w:rsid w:val="00182828"/>
    <w:rsid w:val="00185D85"/>
    <w:rsid w:val="00190873"/>
    <w:rsid w:val="001922EA"/>
    <w:rsid w:val="00192846"/>
    <w:rsid w:val="00197C53"/>
    <w:rsid w:val="001A0C7E"/>
    <w:rsid w:val="001A40A8"/>
    <w:rsid w:val="001A4A7B"/>
    <w:rsid w:val="001B18B7"/>
    <w:rsid w:val="001B26D0"/>
    <w:rsid w:val="001B556B"/>
    <w:rsid w:val="001B60D2"/>
    <w:rsid w:val="001C33A8"/>
    <w:rsid w:val="001C5855"/>
    <w:rsid w:val="001E35A8"/>
    <w:rsid w:val="001E529E"/>
    <w:rsid w:val="001E6ACA"/>
    <w:rsid w:val="001E7123"/>
    <w:rsid w:val="001F17A2"/>
    <w:rsid w:val="001F4F2F"/>
    <w:rsid w:val="002038B4"/>
    <w:rsid w:val="002072B8"/>
    <w:rsid w:val="002076B4"/>
    <w:rsid w:val="002102A0"/>
    <w:rsid w:val="00210B74"/>
    <w:rsid w:val="0021693E"/>
    <w:rsid w:val="00216CF2"/>
    <w:rsid w:val="00217290"/>
    <w:rsid w:val="00223482"/>
    <w:rsid w:val="00225C3A"/>
    <w:rsid w:val="00232ECD"/>
    <w:rsid w:val="00237B1E"/>
    <w:rsid w:val="00240609"/>
    <w:rsid w:val="0024419A"/>
    <w:rsid w:val="00247F21"/>
    <w:rsid w:val="002520F7"/>
    <w:rsid w:val="00257EEF"/>
    <w:rsid w:val="002619FF"/>
    <w:rsid w:val="00261CA1"/>
    <w:rsid w:val="00274D92"/>
    <w:rsid w:val="002756C5"/>
    <w:rsid w:val="00276BF6"/>
    <w:rsid w:val="00277E45"/>
    <w:rsid w:val="00277EBA"/>
    <w:rsid w:val="00280858"/>
    <w:rsid w:val="00283CA6"/>
    <w:rsid w:val="0028429C"/>
    <w:rsid w:val="002846E4"/>
    <w:rsid w:val="002858BC"/>
    <w:rsid w:val="00285FE5"/>
    <w:rsid w:val="002935C8"/>
    <w:rsid w:val="00294767"/>
    <w:rsid w:val="00294FED"/>
    <w:rsid w:val="0029546A"/>
    <w:rsid w:val="002974BF"/>
    <w:rsid w:val="002A14CD"/>
    <w:rsid w:val="002A1C8C"/>
    <w:rsid w:val="002A26D1"/>
    <w:rsid w:val="002A2C67"/>
    <w:rsid w:val="002A57E9"/>
    <w:rsid w:val="002A7CE7"/>
    <w:rsid w:val="002B13FE"/>
    <w:rsid w:val="002B4990"/>
    <w:rsid w:val="002B7461"/>
    <w:rsid w:val="002C115D"/>
    <w:rsid w:val="002C467B"/>
    <w:rsid w:val="002C49BA"/>
    <w:rsid w:val="002D206C"/>
    <w:rsid w:val="002D651E"/>
    <w:rsid w:val="002E0111"/>
    <w:rsid w:val="002E0123"/>
    <w:rsid w:val="002E411C"/>
    <w:rsid w:val="002E5A3E"/>
    <w:rsid w:val="002F188D"/>
    <w:rsid w:val="003002E0"/>
    <w:rsid w:val="003044F6"/>
    <w:rsid w:val="00305D8A"/>
    <w:rsid w:val="0030792F"/>
    <w:rsid w:val="00311968"/>
    <w:rsid w:val="00312B2F"/>
    <w:rsid w:val="003161BB"/>
    <w:rsid w:val="00316FA6"/>
    <w:rsid w:val="00317650"/>
    <w:rsid w:val="00317766"/>
    <w:rsid w:val="0032378C"/>
    <w:rsid w:val="00326DC1"/>
    <w:rsid w:val="0033135E"/>
    <w:rsid w:val="00332DBA"/>
    <w:rsid w:val="00332E6B"/>
    <w:rsid w:val="00336712"/>
    <w:rsid w:val="0033683E"/>
    <w:rsid w:val="00336BE0"/>
    <w:rsid w:val="00336C58"/>
    <w:rsid w:val="00342FCA"/>
    <w:rsid w:val="00345706"/>
    <w:rsid w:val="003466D8"/>
    <w:rsid w:val="00350045"/>
    <w:rsid w:val="00351A4D"/>
    <w:rsid w:val="0035705A"/>
    <w:rsid w:val="003601F6"/>
    <w:rsid w:val="003606C1"/>
    <w:rsid w:val="0036101D"/>
    <w:rsid w:val="00363334"/>
    <w:rsid w:val="00364389"/>
    <w:rsid w:val="00364EE9"/>
    <w:rsid w:val="003661A2"/>
    <w:rsid w:val="00370793"/>
    <w:rsid w:val="003774C1"/>
    <w:rsid w:val="00377B86"/>
    <w:rsid w:val="0038092B"/>
    <w:rsid w:val="0038173E"/>
    <w:rsid w:val="00383C43"/>
    <w:rsid w:val="00383C92"/>
    <w:rsid w:val="00384141"/>
    <w:rsid w:val="00386AE7"/>
    <w:rsid w:val="003947A4"/>
    <w:rsid w:val="00394D25"/>
    <w:rsid w:val="0039779F"/>
    <w:rsid w:val="003A0418"/>
    <w:rsid w:val="003A04F7"/>
    <w:rsid w:val="003A1790"/>
    <w:rsid w:val="003A2BE4"/>
    <w:rsid w:val="003A3DF2"/>
    <w:rsid w:val="003A59E3"/>
    <w:rsid w:val="003A6588"/>
    <w:rsid w:val="003B326D"/>
    <w:rsid w:val="003B42A9"/>
    <w:rsid w:val="003B54B1"/>
    <w:rsid w:val="003B74B8"/>
    <w:rsid w:val="003C0FA2"/>
    <w:rsid w:val="003C5349"/>
    <w:rsid w:val="003C5AA8"/>
    <w:rsid w:val="003C6BB5"/>
    <w:rsid w:val="003C7936"/>
    <w:rsid w:val="003D1EB7"/>
    <w:rsid w:val="003D2A05"/>
    <w:rsid w:val="003D3C1F"/>
    <w:rsid w:val="003D590C"/>
    <w:rsid w:val="003D594A"/>
    <w:rsid w:val="003E289A"/>
    <w:rsid w:val="003E2C90"/>
    <w:rsid w:val="003E37EB"/>
    <w:rsid w:val="003E3866"/>
    <w:rsid w:val="003E4D46"/>
    <w:rsid w:val="003F0833"/>
    <w:rsid w:val="003F3210"/>
    <w:rsid w:val="003F383D"/>
    <w:rsid w:val="003F421E"/>
    <w:rsid w:val="003F4464"/>
    <w:rsid w:val="003F6B9A"/>
    <w:rsid w:val="003F7089"/>
    <w:rsid w:val="00401646"/>
    <w:rsid w:val="00402C35"/>
    <w:rsid w:val="004040DE"/>
    <w:rsid w:val="00405C5A"/>
    <w:rsid w:val="00406011"/>
    <w:rsid w:val="00412360"/>
    <w:rsid w:val="00413035"/>
    <w:rsid w:val="00415D5A"/>
    <w:rsid w:val="004227DF"/>
    <w:rsid w:val="00422ABA"/>
    <w:rsid w:val="0042486E"/>
    <w:rsid w:val="00426092"/>
    <w:rsid w:val="004264F7"/>
    <w:rsid w:val="004302A4"/>
    <w:rsid w:val="004303F7"/>
    <w:rsid w:val="00430C97"/>
    <w:rsid w:val="00443655"/>
    <w:rsid w:val="00451443"/>
    <w:rsid w:val="00453323"/>
    <w:rsid w:val="00455F4B"/>
    <w:rsid w:val="00457BE0"/>
    <w:rsid w:val="0046111F"/>
    <w:rsid w:val="00461520"/>
    <w:rsid w:val="004637BC"/>
    <w:rsid w:val="00473247"/>
    <w:rsid w:val="00475199"/>
    <w:rsid w:val="00477FA3"/>
    <w:rsid w:val="004804F5"/>
    <w:rsid w:val="00480656"/>
    <w:rsid w:val="00480AD6"/>
    <w:rsid w:val="0048214D"/>
    <w:rsid w:val="00482305"/>
    <w:rsid w:val="00482AD7"/>
    <w:rsid w:val="00482B55"/>
    <w:rsid w:val="00485154"/>
    <w:rsid w:val="004928CE"/>
    <w:rsid w:val="00496A68"/>
    <w:rsid w:val="00497037"/>
    <w:rsid w:val="00497265"/>
    <w:rsid w:val="004972CA"/>
    <w:rsid w:val="004A1A07"/>
    <w:rsid w:val="004A3884"/>
    <w:rsid w:val="004A53C1"/>
    <w:rsid w:val="004A6F0D"/>
    <w:rsid w:val="004B08EB"/>
    <w:rsid w:val="004B30E7"/>
    <w:rsid w:val="004B5F7C"/>
    <w:rsid w:val="004B6E06"/>
    <w:rsid w:val="004B7555"/>
    <w:rsid w:val="004C0654"/>
    <w:rsid w:val="004C103F"/>
    <w:rsid w:val="004C64AE"/>
    <w:rsid w:val="004C69B8"/>
    <w:rsid w:val="004D2582"/>
    <w:rsid w:val="004D5BB8"/>
    <w:rsid w:val="004D6EC6"/>
    <w:rsid w:val="004D7878"/>
    <w:rsid w:val="004E0F9C"/>
    <w:rsid w:val="004E41E5"/>
    <w:rsid w:val="004E58B2"/>
    <w:rsid w:val="004F363F"/>
    <w:rsid w:val="004F3EC4"/>
    <w:rsid w:val="004F6AAB"/>
    <w:rsid w:val="004F72DE"/>
    <w:rsid w:val="00500E21"/>
    <w:rsid w:val="005055D7"/>
    <w:rsid w:val="00505C69"/>
    <w:rsid w:val="0050764A"/>
    <w:rsid w:val="00512D33"/>
    <w:rsid w:val="005154F7"/>
    <w:rsid w:val="00516D68"/>
    <w:rsid w:val="0052051C"/>
    <w:rsid w:val="00522165"/>
    <w:rsid w:val="00522235"/>
    <w:rsid w:val="00524357"/>
    <w:rsid w:val="005275D1"/>
    <w:rsid w:val="00527736"/>
    <w:rsid w:val="005301EA"/>
    <w:rsid w:val="00531594"/>
    <w:rsid w:val="00531C7B"/>
    <w:rsid w:val="005347F7"/>
    <w:rsid w:val="005426A2"/>
    <w:rsid w:val="005434B4"/>
    <w:rsid w:val="0054578F"/>
    <w:rsid w:val="00547899"/>
    <w:rsid w:val="00547F77"/>
    <w:rsid w:val="00551F0F"/>
    <w:rsid w:val="00551F2F"/>
    <w:rsid w:val="00554A33"/>
    <w:rsid w:val="00570F8E"/>
    <w:rsid w:val="00572E90"/>
    <w:rsid w:val="00573DE2"/>
    <w:rsid w:val="005748EC"/>
    <w:rsid w:val="00575F3F"/>
    <w:rsid w:val="0058286C"/>
    <w:rsid w:val="00582E97"/>
    <w:rsid w:val="00583339"/>
    <w:rsid w:val="00585506"/>
    <w:rsid w:val="00591251"/>
    <w:rsid w:val="00593056"/>
    <w:rsid w:val="00593105"/>
    <w:rsid w:val="005939C5"/>
    <w:rsid w:val="005A0DA1"/>
    <w:rsid w:val="005A362E"/>
    <w:rsid w:val="005A6F80"/>
    <w:rsid w:val="005A798F"/>
    <w:rsid w:val="005A79C6"/>
    <w:rsid w:val="005B0DBC"/>
    <w:rsid w:val="005B12E6"/>
    <w:rsid w:val="005B2355"/>
    <w:rsid w:val="005B32C0"/>
    <w:rsid w:val="005B6705"/>
    <w:rsid w:val="005C0545"/>
    <w:rsid w:val="005C2BB2"/>
    <w:rsid w:val="005C425B"/>
    <w:rsid w:val="005C4BDB"/>
    <w:rsid w:val="005C5852"/>
    <w:rsid w:val="005D22E0"/>
    <w:rsid w:val="005D4D1B"/>
    <w:rsid w:val="005D4D36"/>
    <w:rsid w:val="005D68F6"/>
    <w:rsid w:val="005D784F"/>
    <w:rsid w:val="005D78F4"/>
    <w:rsid w:val="005E2956"/>
    <w:rsid w:val="005E5145"/>
    <w:rsid w:val="005F7D68"/>
    <w:rsid w:val="006065F9"/>
    <w:rsid w:val="0060768E"/>
    <w:rsid w:val="00610F85"/>
    <w:rsid w:val="006134F7"/>
    <w:rsid w:val="00617427"/>
    <w:rsid w:val="00620EA6"/>
    <w:rsid w:val="00623867"/>
    <w:rsid w:val="00632007"/>
    <w:rsid w:val="00632537"/>
    <w:rsid w:val="00633914"/>
    <w:rsid w:val="00653B75"/>
    <w:rsid w:val="006552F3"/>
    <w:rsid w:val="00656AD2"/>
    <w:rsid w:val="006609B8"/>
    <w:rsid w:val="0066124D"/>
    <w:rsid w:val="00661639"/>
    <w:rsid w:val="00661780"/>
    <w:rsid w:val="00664E20"/>
    <w:rsid w:val="006728BC"/>
    <w:rsid w:val="0067595F"/>
    <w:rsid w:val="00676559"/>
    <w:rsid w:val="0067766C"/>
    <w:rsid w:val="0068459E"/>
    <w:rsid w:val="006903C5"/>
    <w:rsid w:val="0069383C"/>
    <w:rsid w:val="006938F9"/>
    <w:rsid w:val="006949FD"/>
    <w:rsid w:val="006961FC"/>
    <w:rsid w:val="006A163D"/>
    <w:rsid w:val="006A3FB3"/>
    <w:rsid w:val="006A4042"/>
    <w:rsid w:val="006A4386"/>
    <w:rsid w:val="006A677C"/>
    <w:rsid w:val="006B050D"/>
    <w:rsid w:val="006B11CA"/>
    <w:rsid w:val="006B3138"/>
    <w:rsid w:val="006B373B"/>
    <w:rsid w:val="006B51F0"/>
    <w:rsid w:val="006B726A"/>
    <w:rsid w:val="006C0BF1"/>
    <w:rsid w:val="006C0F2B"/>
    <w:rsid w:val="006C75FE"/>
    <w:rsid w:val="006D5D47"/>
    <w:rsid w:val="006D7C78"/>
    <w:rsid w:val="006E0B13"/>
    <w:rsid w:val="006E16E8"/>
    <w:rsid w:val="006E1BC5"/>
    <w:rsid w:val="006E5ABD"/>
    <w:rsid w:val="006E62DB"/>
    <w:rsid w:val="006F081E"/>
    <w:rsid w:val="006F37D1"/>
    <w:rsid w:val="006F4872"/>
    <w:rsid w:val="006F56E4"/>
    <w:rsid w:val="006F715F"/>
    <w:rsid w:val="00703A34"/>
    <w:rsid w:val="007062C1"/>
    <w:rsid w:val="00706576"/>
    <w:rsid w:val="0070692A"/>
    <w:rsid w:val="00706C47"/>
    <w:rsid w:val="00710E19"/>
    <w:rsid w:val="007151D8"/>
    <w:rsid w:val="00715BC4"/>
    <w:rsid w:val="007215E9"/>
    <w:rsid w:val="007250F7"/>
    <w:rsid w:val="00726827"/>
    <w:rsid w:val="00731CBB"/>
    <w:rsid w:val="00736FC5"/>
    <w:rsid w:val="00741203"/>
    <w:rsid w:val="00741855"/>
    <w:rsid w:val="00742EAA"/>
    <w:rsid w:val="007438C6"/>
    <w:rsid w:val="007459B1"/>
    <w:rsid w:val="00745B26"/>
    <w:rsid w:val="007468C6"/>
    <w:rsid w:val="00747297"/>
    <w:rsid w:val="0075439B"/>
    <w:rsid w:val="00754A3B"/>
    <w:rsid w:val="00756B7F"/>
    <w:rsid w:val="00760F75"/>
    <w:rsid w:val="00763B72"/>
    <w:rsid w:val="007677BC"/>
    <w:rsid w:val="00771155"/>
    <w:rsid w:val="007722D3"/>
    <w:rsid w:val="00772B05"/>
    <w:rsid w:val="00772D90"/>
    <w:rsid w:val="00773273"/>
    <w:rsid w:val="00773FF1"/>
    <w:rsid w:val="00780613"/>
    <w:rsid w:val="00786A9C"/>
    <w:rsid w:val="00787BBC"/>
    <w:rsid w:val="007910BF"/>
    <w:rsid w:val="0079222A"/>
    <w:rsid w:val="00792480"/>
    <w:rsid w:val="00792617"/>
    <w:rsid w:val="007931B1"/>
    <w:rsid w:val="0079354C"/>
    <w:rsid w:val="007A0CBF"/>
    <w:rsid w:val="007A121C"/>
    <w:rsid w:val="007A1A0E"/>
    <w:rsid w:val="007A2279"/>
    <w:rsid w:val="007A371D"/>
    <w:rsid w:val="007A4772"/>
    <w:rsid w:val="007A490C"/>
    <w:rsid w:val="007A5653"/>
    <w:rsid w:val="007A5BBE"/>
    <w:rsid w:val="007A6777"/>
    <w:rsid w:val="007A68E7"/>
    <w:rsid w:val="007B11AB"/>
    <w:rsid w:val="007B14CD"/>
    <w:rsid w:val="007C27DA"/>
    <w:rsid w:val="007C2931"/>
    <w:rsid w:val="007C4E05"/>
    <w:rsid w:val="007D0126"/>
    <w:rsid w:val="007D0B00"/>
    <w:rsid w:val="007D0EF0"/>
    <w:rsid w:val="007D1694"/>
    <w:rsid w:val="007D2B11"/>
    <w:rsid w:val="007D54DB"/>
    <w:rsid w:val="007D55EF"/>
    <w:rsid w:val="007D7C9A"/>
    <w:rsid w:val="007E100C"/>
    <w:rsid w:val="007F0B93"/>
    <w:rsid w:val="007F23C6"/>
    <w:rsid w:val="007F5502"/>
    <w:rsid w:val="00803093"/>
    <w:rsid w:val="0080365D"/>
    <w:rsid w:val="0080495E"/>
    <w:rsid w:val="008052BA"/>
    <w:rsid w:val="008130D3"/>
    <w:rsid w:val="008133A2"/>
    <w:rsid w:val="00816FDC"/>
    <w:rsid w:val="00821C42"/>
    <w:rsid w:val="0082380E"/>
    <w:rsid w:val="00825F1C"/>
    <w:rsid w:val="00831040"/>
    <w:rsid w:val="00833064"/>
    <w:rsid w:val="00837547"/>
    <w:rsid w:val="00840957"/>
    <w:rsid w:val="00843724"/>
    <w:rsid w:val="00843BE7"/>
    <w:rsid w:val="00844FA2"/>
    <w:rsid w:val="00847CDA"/>
    <w:rsid w:val="008507CF"/>
    <w:rsid w:val="008517A6"/>
    <w:rsid w:val="00854B8A"/>
    <w:rsid w:val="00855F8E"/>
    <w:rsid w:val="00856490"/>
    <w:rsid w:val="00860B74"/>
    <w:rsid w:val="00863278"/>
    <w:rsid w:val="00864A9D"/>
    <w:rsid w:val="00864B77"/>
    <w:rsid w:val="00864DE4"/>
    <w:rsid w:val="00865A13"/>
    <w:rsid w:val="00867D44"/>
    <w:rsid w:val="0087055A"/>
    <w:rsid w:val="00871729"/>
    <w:rsid w:val="00871903"/>
    <w:rsid w:val="00871DDB"/>
    <w:rsid w:val="0087222C"/>
    <w:rsid w:val="00872FD0"/>
    <w:rsid w:val="00873E41"/>
    <w:rsid w:val="00874BB9"/>
    <w:rsid w:val="00876F23"/>
    <w:rsid w:val="0088763E"/>
    <w:rsid w:val="00887AC7"/>
    <w:rsid w:val="00887BF0"/>
    <w:rsid w:val="008932BC"/>
    <w:rsid w:val="00893559"/>
    <w:rsid w:val="008943C0"/>
    <w:rsid w:val="00895560"/>
    <w:rsid w:val="00897C71"/>
    <w:rsid w:val="008A0E77"/>
    <w:rsid w:val="008A0FCB"/>
    <w:rsid w:val="008A30BE"/>
    <w:rsid w:val="008A33A9"/>
    <w:rsid w:val="008A7E67"/>
    <w:rsid w:val="008B0791"/>
    <w:rsid w:val="008B1302"/>
    <w:rsid w:val="008B315D"/>
    <w:rsid w:val="008B350B"/>
    <w:rsid w:val="008C0557"/>
    <w:rsid w:val="008C200F"/>
    <w:rsid w:val="008C2BD1"/>
    <w:rsid w:val="008C2D30"/>
    <w:rsid w:val="008C3C03"/>
    <w:rsid w:val="008C797F"/>
    <w:rsid w:val="008D4CBC"/>
    <w:rsid w:val="008D7037"/>
    <w:rsid w:val="008D73F1"/>
    <w:rsid w:val="008E2A87"/>
    <w:rsid w:val="008E33D1"/>
    <w:rsid w:val="008F47C7"/>
    <w:rsid w:val="00901A3D"/>
    <w:rsid w:val="00903DCE"/>
    <w:rsid w:val="0090443A"/>
    <w:rsid w:val="00916052"/>
    <w:rsid w:val="00916D59"/>
    <w:rsid w:val="00916DCC"/>
    <w:rsid w:val="009238D7"/>
    <w:rsid w:val="00924FEA"/>
    <w:rsid w:val="009251B7"/>
    <w:rsid w:val="00925C7D"/>
    <w:rsid w:val="00926E6B"/>
    <w:rsid w:val="0093150B"/>
    <w:rsid w:val="00935D2E"/>
    <w:rsid w:val="0093630A"/>
    <w:rsid w:val="00940DFD"/>
    <w:rsid w:val="0094169E"/>
    <w:rsid w:val="00941F3B"/>
    <w:rsid w:val="00942C12"/>
    <w:rsid w:val="00947DAA"/>
    <w:rsid w:val="00947F47"/>
    <w:rsid w:val="009502A0"/>
    <w:rsid w:val="00950409"/>
    <w:rsid w:val="00953248"/>
    <w:rsid w:val="0095739A"/>
    <w:rsid w:val="009636B4"/>
    <w:rsid w:val="00964E43"/>
    <w:rsid w:val="00966830"/>
    <w:rsid w:val="0097017A"/>
    <w:rsid w:val="009765C9"/>
    <w:rsid w:val="009771F2"/>
    <w:rsid w:val="00980D8D"/>
    <w:rsid w:val="0098595F"/>
    <w:rsid w:val="00985BE1"/>
    <w:rsid w:val="00986286"/>
    <w:rsid w:val="00986BE7"/>
    <w:rsid w:val="00987ABA"/>
    <w:rsid w:val="009923DE"/>
    <w:rsid w:val="00992B15"/>
    <w:rsid w:val="009A0164"/>
    <w:rsid w:val="009A026A"/>
    <w:rsid w:val="009A0FEF"/>
    <w:rsid w:val="009A2572"/>
    <w:rsid w:val="009A3CC9"/>
    <w:rsid w:val="009A4AE9"/>
    <w:rsid w:val="009A5B2C"/>
    <w:rsid w:val="009B0112"/>
    <w:rsid w:val="009B1D74"/>
    <w:rsid w:val="009B210E"/>
    <w:rsid w:val="009B3004"/>
    <w:rsid w:val="009B610E"/>
    <w:rsid w:val="009B707C"/>
    <w:rsid w:val="009B7C09"/>
    <w:rsid w:val="009C07A7"/>
    <w:rsid w:val="009C4E40"/>
    <w:rsid w:val="009C57A2"/>
    <w:rsid w:val="009D3001"/>
    <w:rsid w:val="009D4D57"/>
    <w:rsid w:val="009D5926"/>
    <w:rsid w:val="009D7831"/>
    <w:rsid w:val="009D7BD7"/>
    <w:rsid w:val="009E0330"/>
    <w:rsid w:val="009E157D"/>
    <w:rsid w:val="009E2295"/>
    <w:rsid w:val="009E63AF"/>
    <w:rsid w:val="009E6A42"/>
    <w:rsid w:val="009F65A2"/>
    <w:rsid w:val="00A00AB0"/>
    <w:rsid w:val="00A016DA"/>
    <w:rsid w:val="00A10C4C"/>
    <w:rsid w:val="00A11A4B"/>
    <w:rsid w:val="00A15D98"/>
    <w:rsid w:val="00A17103"/>
    <w:rsid w:val="00A20912"/>
    <w:rsid w:val="00A20976"/>
    <w:rsid w:val="00A216D9"/>
    <w:rsid w:val="00A23FCA"/>
    <w:rsid w:val="00A276EA"/>
    <w:rsid w:val="00A32B32"/>
    <w:rsid w:val="00A34534"/>
    <w:rsid w:val="00A34DF2"/>
    <w:rsid w:val="00A35BCF"/>
    <w:rsid w:val="00A35DB6"/>
    <w:rsid w:val="00A361F1"/>
    <w:rsid w:val="00A40EFA"/>
    <w:rsid w:val="00A44EB9"/>
    <w:rsid w:val="00A46FE2"/>
    <w:rsid w:val="00A50701"/>
    <w:rsid w:val="00A52592"/>
    <w:rsid w:val="00A537F6"/>
    <w:rsid w:val="00A53D53"/>
    <w:rsid w:val="00A5484C"/>
    <w:rsid w:val="00A5579E"/>
    <w:rsid w:val="00A65DA0"/>
    <w:rsid w:val="00A730CF"/>
    <w:rsid w:val="00A73176"/>
    <w:rsid w:val="00A80619"/>
    <w:rsid w:val="00A819AF"/>
    <w:rsid w:val="00A85BA3"/>
    <w:rsid w:val="00A86C79"/>
    <w:rsid w:val="00A86D85"/>
    <w:rsid w:val="00A90280"/>
    <w:rsid w:val="00A905BB"/>
    <w:rsid w:val="00A92604"/>
    <w:rsid w:val="00A92BD3"/>
    <w:rsid w:val="00A95DC3"/>
    <w:rsid w:val="00AA0849"/>
    <w:rsid w:val="00AA0872"/>
    <w:rsid w:val="00AA5C0A"/>
    <w:rsid w:val="00AA7F4C"/>
    <w:rsid w:val="00AB107D"/>
    <w:rsid w:val="00AB1DB6"/>
    <w:rsid w:val="00AB41CD"/>
    <w:rsid w:val="00AB59C8"/>
    <w:rsid w:val="00AB6EFA"/>
    <w:rsid w:val="00AC24E8"/>
    <w:rsid w:val="00AC3351"/>
    <w:rsid w:val="00AC338E"/>
    <w:rsid w:val="00AC4C7B"/>
    <w:rsid w:val="00AC65C0"/>
    <w:rsid w:val="00AC69BD"/>
    <w:rsid w:val="00AC6F60"/>
    <w:rsid w:val="00AD26F9"/>
    <w:rsid w:val="00AD2DED"/>
    <w:rsid w:val="00AD4DA9"/>
    <w:rsid w:val="00AD607B"/>
    <w:rsid w:val="00AD74FE"/>
    <w:rsid w:val="00AE16B0"/>
    <w:rsid w:val="00AE241E"/>
    <w:rsid w:val="00AE6CD8"/>
    <w:rsid w:val="00AE72ED"/>
    <w:rsid w:val="00AF1394"/>
    <w:rsid w:val="00AF4F1C"/>
    <w:rsid w:val="00AF77B8"/>
    <w:rsid w:val="00B0371B"/>
    <w:rsid w:val="00B0664F"/>
    <w:rsid w:val="00B10F14"/>
    <w:rsid w:val="00B1436F"/>
    <w:rsid w:val="00B22881"/>
    <w:rsid w:val="00B246FF"/>
    <w:rsid w:val="00B250A5"/>
    <w:rsid w:val="00B2572F"/>
    <w:rsid w:val="00B26513"/>
    <w:rsid w:val="00B3378D"/>
    <w:rsid w:val="00B34EF6"/>
    <w:rsid w:val="00B37462"/>
    <w:rsid w:val="00B37C1B"/>
    <w:rsid w:val="00B4166B"/>
    <w:rsid w:val="00B424CE"/>
    <w:rsid w:val="00B44381"/>
    <w:rsid w:val="00B4532E"/>
    <w:rsid w:val="00B5126A"/>
    <w:rsid w:val="00B516BC"/>
    <w:rsid w:val="00B57601"/>
    <w:rsid w:val="00B57B98"/>
    <w:rsid w:val="00B66D40"/>
    <w:rsid w:val="00B67233"/>
    <w:rsid w:val="00B73EC2"/>
    <w:rsid w:val="00B748CB"/>
    <w:rsid w:val="00B75978"/>
    <w:rsid w:val="00B77827"/>
    <w:rsid w:val="00B90C7D"/>
    <w:rsid w:val="00B9201D"/>
    <w:rsid w:val="00B93786"/>
    <w:rsid w:val="00B9686F"/>
    <w:rsid w:val="00B97BE2"/>
    <w:rsid w:val="00BA1CE4"/>
    <w:rsid w:val="00BA257A"/>
    <w:rsid w:val="00BA3387"/>
    <w:rsid w:val="00BA433C"/>
    <w:rsid w:val="00BA5031"/>
    <w:rsid w:val="00BA5802"/>
    <w:rsid w:val="00BB28A5"/>
    <w:rsid w:val="00BC12B0"/>
    <w:rsid w:val="00BC1372"/>
    <w:rsid w:val="00BC150E"/>
    <w:rsid w:val="00BC1536"/>
    <w:rsid w:val="00BC28F3"/>
    <w:rsid w:val="00BC3B74"/>
    <w:rsid w:val="00BC4AA7"/>
    <w:rsid w:val="00BC7B75"/>
    <w:rsid w:val="00BD23A8"/>
    <w:rsid w:val="00BD436A"/>
    <w:rsid w:val="00BD50C9"/>
    <w:rsid w:val="00BD6C9A"/>
    <w:rsid w:val="00BE31C7"/>
    <w:rsid w:val="00BE38E4"/>
    <w:rsid w:val="00BE4CDD"/>
    <w:rsid w:val="00BE5378"/>
    <w:rsid w:val="00BE5715"/>
    <w:rsid w:val="00BE66A9"/>
    <w:rsid w:val="00BE66F2"/>
    <w:rsid w:val="00BF6353"/>
    <w:rsid w:val="00BF6481"/>
    <w:rsid w:val="00BF6C8D"/>
    <w:rsid w:val="00C06497"/>
    <w:rsid w:val="00C1081D"/>
    <w:rsid w:val="00C120E8"/>
    <w:rsid w:val="00C12FD9"/>
    <w:rsid w:val="00C13980"/>
    <w:rsid w:val="00C13EAD"/>
    <w:rsid w:val="00C226F5"/>
    <w:rsid w:val="00C2316C"/>
    <w:rsid w:val="00C25CA6"/>
    <w:rsid w:val="00C25CE3"/>
    <w:rsid w:val="00C30E21"/>
    <w:rsid w:val="00C332AB"/>
    <w:rsid w:val="00C33DED"/>
    <w:rsid w:val="00C35AD9"/>
    <w:rsid w:val="00C36A2D"/>
    <w:rsid w:val="00C4085D"/>
    <w:rsid w:val="00C41C9D"/>
    <w:rsid w:val="00C43FBD"/>
    <w:rsid w:val="00C44E92"/>
    <w:rsid w:val="00C51F6E"/>
    <w:rsid w:val="00C63A13"/>
    <w:rsid w:val="00C64C76"/>
    <w:rsid w:val="00C65585"/>
    <w:rsid w:val="00C702B0"/>
    <w:rsid w:val="00C70380"/>
    <w:rsid w:val="00C70FFB"/>
    <w:rsid w:val="00C71147"/>
    <w:rsid w:val="00C72224"/>
    <w:rsid w:val="00C7382B"/>
    <w:rsid w:val="00C73E89"/>
    <w:rsid w:val="00C75380"/>
    <w:rsid w:val="00C75560"/>
    <w:rsid w:val="00C75A69"/>
    <w:rsid w:val="00C75B78"/>
    <w:rsid w:val="00C80193"/>
    <w:rsid w:val="00C81D48"/>
    <w:rsid w:val="00C82524"/>
    <w:rsid w:val="00C83807"/>
    <w:rsid w:val="00C83A62"/>
    <w:rsid w:val="00C84A93"/>
    <w:rsid w:val="00C93575"/>
    <w:rsid w:val="00C95237"/>
    <w:rsid w:val="00CA3281"/>
    <w:rsid w:val="00CA3BDE"/>
    <w:rsid w:val="00CA453C"/>
    <w:rsid w:val="00CA6DD6"/>
    <w:rsid w:val="00CA7A03"/>
    <w:rsid w:val="00CB03ED"/>
    <w:rsid w:val="00CB20BB"/>
    <w:rsid w:val="00CB4B91"/>
    <w:rsid w:val="00CB4F62"/>
    <w:rsid w:val="00CB51E4"/>
    <w:rsid w:val="00CB708E"/>
    <w:rsid w:val="00CB741A"/>
    <w:rsid w:val="00CC0C76"/>
    <w:rsid w:val="00CC1DBA"/>
    <w:rsid w:val="00CC472B"/>
    <w:rsid w:val="00CC562D"/>
    <w:rsid w:val="00CC61F6"/>
    <w:rsid w:val="00CC7A5B"/>
    <w:rsid w:val="00CD015C"/>
    <w:rsid w:val="00CD0AB1"/>
    <w:rsid w:val="00CD171B"/>
    <w:rsid w:val="00CD1DDF"/>
    <w:rsid w:val="00CD404B"/>
    <w:rsid w:val="00CD5430"/>
    <w:rsid w:val="00CD6460"/>
    <w:rsid w:val="00CD7812"/>
    <w:rsid w:val="00CE1DAD"/>
    <w:rsid w:val="00CE2219"/>
    <w:rsid w:val="00CE5204"/>
    <w:rsid w:val="00CF224A"/>
    <w:rsid w:val="00CF24C0"/>
    <w:rsid w:val="00CF2881"/>
    <w:rsid w:val="00CF3A6F"/>
    <w:rsid w:val="00CF4113"/>
    <w:rsid w:val="00CF72EA"/>
    <w:rsid w:val="00CF7FAC"/>
    <w:rsid w:val="00D106BB"/>
    <w:rsid w:val="00D10B62"/>
    <w:rsid w:val="00D13285"/>
    <w:rsid w:val="00D13E0B"/>
    <w:rsid w:val="00D1547E"/>
    <w:rsid w:val="00D1565F"/>
    <w:rsid w:val="00D2049C"/>
    <w:rsid w:val="00D20C6A"/>
    <w:rsid w:val="00D212F0"/>
    <w:rsid w:val="00D2217E"/>
    <w:rsid w:val="00D254B5"/>
    <w:rsid w:val="00D272BC"/>
    <w:rsid w:val="00D30669"/>
    <w:rsid w:val="00D32363"/>
    <w:rsid w:val="00D329C4"/>
    <w:rsid w:val="00D4082F"/>
    <w:rsid w:val="00D447CB"/>
    <w:rsid w:val="00D4697F"/>
    <w:rsid w:val="00D50724"/>
    <w:rsid w:val="00D51167"/>
    <w:rsid w:val="00D53157"/>
    <w:rsid w:val="00D533F9"/>
    <w:rsid w:val="00D53D21"/>
    <w:rsid w:val="00D5635D"/>
    <w:rsid w:val="00D57A26"/>
    <w:rsid w:val="00D640D1"/>
    <w:rsid w:val="00D664CF"/>
    <w:rsid w:val="00D66684"/>
    <w:rsid w:val="00D71F1E"/>
    <w:rsid w:val="00D73BF2"/>
    <w:rsid w:val="00D73E21"/>
    <w:rsid w:val="00D741B7"/>
    <w:rsid w:val="00D75F8F"/>
    <w:rsid w:val="00D77DE3"/>
    <w:rsid w:val="00D82C81"/>
    <w:rsid w:val="00D84A63"/>
    <w:rsid w:val="00D85455"/>
    <w:rsid w:val="00D86328"/>
    <w:rsid w:val="00D87568"/>
    <w:rsid w:val="00D90499"/>
    <w:rsid w:val="00D90C42"/>
    <w:rsid w:val="00D921D9"/>
    <w:rsid w:val="00D94822"/>
    <w:rsid w:val="00D956BA"/>
    <w:rsid w:val="00DA2D96"/>
    <w:rsid w:val="00DA3418"/>
    <w:rsid w:val="00DA3BFE"/>
    <w:rsid w:val="00DA4A29"/>
    <w:rsid w:val="00DA5418"/>
    <w:rsid w:val="00DA645F"/>
    <w:rsid w:val="00DA66AD"/>
    <w:rsid w:val="00DA7767"/>
    <w:rsid w:val="00DA79B8"/>
    <w:rsid w:val="00DA7B57"/>
    <w:rsid w:val="00DB250E"/>
    <w:rsid w:val="00DB399C"/>
    <w:rsid w:val="00DB5A65"/>
    <w:rsid w:val="00DC04D9"/>
    <w:rsid w:val="00DC1736"/>
    <w:rsid w:val="00DC266C"/>
    <w:rsid w:val="00DC3A14"/>
    <w:rsid w:val="00DC6E43"/>
    <w:rsid w:val="00DD38FF"/>
    <w:rsid w:val="00DD6974"/>
    <w:rsid w:val="00DE10EE"/>
    <w:rsid w:val="00DE42EE"/>
    <w:rsid w:val="00DE72DC"/>
    <w:rsid w:val="00DF1D4C"/>
    <w:rsid w:val="00DF37AF"/>
    <w:rsid w:val="00DF5344"/>
    <w:rsid w:val="00DF725A"/>
    <w:rsid w:val="00E00A1D"/>
    <w:rsid w:val="00E041F3"/>
    <w:rsid w:val="00E04971"/>
    <w:rsid w:val="00E05256"/>
    <w:rsid w:val="00E05354"/>
    <w:rsid w:val="00E05391"/>
    <w:rsid w:val="00E07BDD"/>
    <w:rsid w:val="00E07E6A"/>
    <w:rsid w:val="00E12BDC"/>
    <w:rsid w:val="00E15A48"/>
    <w:rsid w:val="00E20CDE"/>
    <w:rsid w:val="00E251B0"/>
    <w:rsid w:val="00E311D6"/>
    <w:rsid w:val="00E35E75"/>
    <w:rsid w:val="00E36FD5"/>
    <w:rsid w:val="00E4046B"/>
    <w:rsid w:val="00E40495"/>
    <w:rsid w:val="00E437F3"/>
    <w:rsid w:val="00E43C1F"/>
    <w:rsid w:val="00E4717F"/>
    <w:rsid w:val="00E50899"/>
    <w:rsid w:val="00E52CED"/>
    <w:rsid w:val="00E55B91"/>
    <w:rsid w:val="00E607E3"/>
    <w:rsid w:val="00E62487"/>
    <w:rsid w:val="00E64D44"/>
    <w:rsid w:val="00E66743"/>
    <w:rsid w:val="00E67671"/>
    <w:rsid w:val="00E67A9E"/>
    <w:rsid w:val="00E736F7"/>
    <w:rsid w:val="00E7604C"/>
    <w:rsid w:val="00E85658"/>
    <w:rsid w:val="00E91120"/>
    <w:rsid w:val="00E9408F"/>
    <w:rsid w:val="00E94DD0"/>
    <w:rsid w:val="00E9528C"/>
    <w:rsid w:val="00EA029C"/>
    <w:rsid w:val="00EA29A2"/>
    <w:rsid w:val="00EA5C07"/>
    <w:rsid w:val="00EB0EFD"/>
    <w:rsid w:val="00EB1C5E"/>
    <w:rsid w:val="00EB2E02"/>
    <w:rsid w:val="00EB3CF9"/>
    <w:rsid w:val="00EB3DF2"/>
    <w:rsid w:val="00EB6C44"/>
    <w:rsid w:val="00EB734A"/>
    <w:rsid w:val="00EC04D6"/>
    <w:rsid w:val="00EC09AF"/>
    <w:rsid w:val="00EC662D"/>
    <w:rsid w:val="00EC72C3"/>
    <w:rsid w:val="00ED13DE"/>
    <w:rsid w:val="00ED2989"/>
    <w:rsid w:val="00ED2A87"/>
    <w:rsid w:val="00ED2AD9"/>
    <w:rsid w:val="00ED514E"/>
    <w:rsid w:val="00ED7D4C"/>
    <w:rsid w:val="00EE3423"/>
    <w:rsid w:val="00EE4EB4"/>
    <w:rsid w:val="00EE6137"/>
    <w:rsid w:val="00EE6955"/>
    <w:rsid w:val="00EF2634"/>
    <w:rsid w:val="00EF55F7"/>
    <w:rsid w:val="00EF5906"/>
    <w:rsid w:val="00EF5D41"/>
    <w:rsid w:val="00F00975"/>
    <w:rsid w:val="00F02956"/>
    <w:rsid w:val="00F02DA1"/>
    <w:rsid w:val="00F0312C"/>
    <w:rsid w:val="00F051C6"/>
    <w:rsid w:val="00F051D5"/>
    <w:rsid w:val="00F06DDE"/>
    <w:rsid w:val="00F104BB"/>
    <w:rsid w:val="00F127F8"/>
    <w:rsid w:val="00F143A6"/>
    <w:rsid w:val="00F20E73"/>
    <w:rsid w:val="00F237B3"/>
    <w:rsid w:val="00F24156"/>
    <w:rsid w:val="00F25048"/>
    <w:rsid w:val="00F2617D"/>
    <w:rsid w:val="00F2670B"/>
    <w:rsid w:val="00F31C40"/>
    <w:rsid w:val="00F3601F"/>
    <w:rsid w:val="00F40E72"/>
    <w:rsid w:val="00F41121"/>
    <w:rsid w:val="00F4167B"/>
    <w:rsid w:val="00F435EA"/>
    <w:rsid w:val="00F43822"/>
    <w:rsid w:val="00F46D73"/>
    <w:rsid w:val="00F46F59"/>
    <w:rsid w:val="00F50792"/>
    <w:rsid w:val="00F51453"/>
    <w:rsid w:val="00F51576"/>
    <w:rsid w:val="00F52EB2"/>
    <w:rsid w:val="00F53B43"/>
    <w:rsid w:val="00F57709"/>
    <w:rsid w:val="00F577DF"/>
    <w:rsid w:val="00F57999"/>
    <w:rsid w:val="00F60F95"/>
    <w:rsid w:val="00F612F6"/>
    <w:rsid w:val="00F617D2"/>
    <w:rsid w:val="00F67B15"/>
    <w:rsid w:val="00F67E53"/>
    <w:rsid w:val="00F73720"/>
    <w:rsid w:val="00F74150"/>
    <w:rsid w:val="00F75B7A"/>
    <w:rsid w:val="00F771C5"/>
    <w:rsid w:val="00F80A86"/>
    <w:rsid w:val="00F83649"/>
    <w:rsid w:val="00F97E9B"/>
    <w:rsid w:val="00FA103C"/>
    <w:rsid w:val="00FA1442"/>
    <w:rsid w:val="00FA301B"/>
    <w:rsid w:val="00FA383F"/>
    <w:rsid w:val="00FA79BB"/>
    <w:rsid w:val="00FB70F4"/>
    <w:rsid w:val="00FC0FC4"/>
    <w:rsid w:val="00FD2E13"/>
    <w:rsid w:val="00FE1EBE"/>
    <w:rsid w:val="00FE2ABE"/>
    <w:rsid w:val="00FE349B"/>
    <w:rsid w:val="00FE5C7B"/>
    <w:rsid w:val="00FF22CB"/>
    <w:rsid w:val="00FF2EB1"/>
    <w:rsid w:val="00FF5767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articles-124750-narodnye-sredstva-dlya-pohud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stlady.ru/articles-145109-kak-uznat-normu-ve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justlady.ru/articles-147412-kak-poluchit-rovnyy-zag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</cp:lastModifiedBy>
  <cp:revision>7</cp:revision>
  <dcterms:created xsi:type="dcterms:W3CDTF">2013-08-22T18:07:00Z</dcterms:created>
  <dcterms:modified xsi:type="dcterms:W3CDTF">2015-01-04T12:35:00Z</dcterms:modified>
</cp:coreProperties>
</file>